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F94" w:rsidRDefault="00031F94" w:rsidP="00031F94">
      <w:pPr>
        <w:pStyle w:val="Default"/>
        <w:jc w:val="center"/>
        <w:rPr>
          <w:sz w:val="23"/>
          <w:szCs w:val="23"/>
        </w:rPr>
      </w:pPr>
      <w:r>
        <w:rPr>
          <w:b/>
          <w:bCs/>
          <w:sz w:val="23"/>
          <w:szCs w:val="23"/>
        </w:rPr>
        <w:t>HHCS Fundraiser Request Form</w:t>
      </w:r>
    </w:p>
    <w:p w:rsidR="00031F94" w:rsidRDefault="00031F94" w:rsidP="00031F94">
      <w:pPr>
        <w:pStyle w:val="Default"/>
        <w:jc w:val="center"/>
        <w:rPr>
          <w:sz w:val="23"/>
          <w:szCs w:val="23"/>
        </w:rPr>
      </w:pPr>
      <w:r>
        <w:rPr>
          <w:b/>
          <w:bCs/>
          <w:sz w:val="23"/>
          <w:szCs w:val="23"/>
        </w:rPr>
        <w:t>Fundraising Committee approval must be received prior to initiation of all fundraisers.</w:t>
      </w:r>
    </w:p>
    <w:p w:rsidR="00031F94" w:rsidRPr="00031F94" w:rsidRDefault="00031F94" w:rsidP="00031F94">
      <w:pPr>
        <w:pStyle w:val="Default"/>
        <w:rPr>
          <w:sz w:val="23"/>
          <w:szCs w:val="23"/>
          <w:u w:val="single"/>
        </w:rPr>
      </w:pPr>
      <w:r>
        <w:rPr>
          <w:b/>
          <w:bCs/>
          <w:sz w:val="23"/>
          <w:szCs w:val="23"/>
        </w:rPr>
        <w:t xml:space="preserve">To be received on or before October 1 (for the first semester) - Rec’d: </w:t>
      </w:r>
      <w:r>
        <w:rPr>
          <w:b/>
          <w:bCs/>
          <w:sz w:val="23"/>
          <w:szCs w:val="23"/>
          <w:u w:val="single"/>
        </w:rPr>
        <w:tab/>
      </w:r>
      <w:r>
        <w:rPr>
          <w:b/>
          <w:bCs/>
          <w:sz w:val="23"/>
          <w:szCs w:val="23"/>
          <w:u w:val="single"/>
        </w:rPr>
        <w:tab/>
      </w:r>
      <w:r>
        <w:rPr>
          <w:b/>
          <w:bCs/>
          <w:sz w:val="23"/>
          <w:szCs w:val="23"/>
          <w:u w:val="single"/>
        </w:rPr>
        <w:tab/>
      </w:r>
      <w:r>
        <w:rPr>
          <w:b/>
          <w:bCs/>
          <w:sz w:val="23"/>
          <w:szCs w:val="23"/>
          <w:u w:val="single"/>
        </w:rPr>
        <w:tab/>
      </w:r>
    </w:p>
    <w:p w:rsidR="00031F94" w:rsidRPr="00031F94" w:rsidRDefault="00031F94" w:rsidP="00031F94">
      <w:pPr>
        <w:pStyle w:val="Default"/>
        <w:rPr>
          <w:sz w:val="23"/>
          <w:szCs w:val="23"/>
          <w:u w:val="single"/>
        </w:rPr>
      </w:pPr>
      <w:r>
        <w:rPr>
          <w:b/>
          <w:bCs/>
          <w:sz w:val="23"/>
          <w:szCs w:val="23"/>
        </w:rPr>
        <w:t xml:space="preserve">To be received on or before February 1 (for the second semester) - Rec’d </w:t>
      </w:r>
      <w:r>
        <w:rPr>
          <w:b/>
          <w:bCs/>
          <w:sz w:val="23"/>
          <w:szCs w:val="23"/>
          <w:u w:val="single"/>
        </w:rPr>
        <w:tab/>
      </w:r>
      <w:r>
        <w:rPr>
          <w:b/>
          <w:bCs/>
          <w:sz w:val="23"/>
          <w:szCs w:val="23"/>
          <w:u w:val="single"/>
        </w:rPr>
        <w:tab/>
      </w:r>
      <w:r>
        <w:rPr>
          <w:b/>
          <w:bCs/>
          <w:sz w:val="23"/>
          <w:szCs w:val="23"/>
          <w:u w:val="single"/>
        </w:rPr>
        <w:tab/>
      </w:r>
      <w:r>
        <w:rPr>
          <w:b/>
          <w:bCs/>
          <w:sz w:val="23"/>
          <w:szCs w:val="23"/>
          <w:u w:val="single"/>
        </w:rPr>
        <w:tab/>
      </w:r>
    </w:p>
    <w:p w:rsidR="00031F94" w:rsidRDefault="00031F94" w:rsidP="00031F94">
      <w:pPr>
        <w:pStyle w:val="Default"/>
        <w:rPr>
          <w:sz w:val="23"/>
          <w:szCs w:val="23"/>
        </w:rPr>
      </w:pPr>
    </w:p>
    <w:p w:rsidR="00031F94" w:rsidRPr="00031F94" w:rsidRDefault="00031F94" w:rsidP="00031F94">
      <w:pPr>
        <w:pStyle w:val="Default"/>
        <w:rPr>
          <w:sz w:val="23"/>
          <w:szCs w:val="23"/>
          <w:u w:val="single"/>
        </w:rPr>
      </w:pPr>
      <w:r>
        <w:rPr>
          <w:sz w:val="23"/>
          <w:szCs w:val="23"/>
        </w:rPr>
        <w:t>Name of Group Requesting Fundraiser: _____________________________________________</w:t>
      </w:r>
      <w:r>
        <w:rPr>
          <w:sz w:val="23"/>
          <w:szCs w:val="23"/>
          <w:u w:val="single"/>
        </w:rPr>
        <w:tab/>
      </w:r>
      <w:r>
        <w:rPr>
          <w:sz w:val="23"/>
          <w:szCs w:val="23"/>
        </w:rPr>
        <w:t xml:space="preserve"> Description of Fundraiser: </w:t>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p>
    <w:p w:rsidR="00031F94" w:rsidRDefault="00031F94" w:rsidP="00031F94">
      <w:pPr>
        <w:pStyle w:val="Default"/>
        <w:rPr>
          <w:sz w:val="23"/>
          <w:szCs w:val="23"/>
          <w:u w:val="single"/>
        </w:rPr>
      </w:pPr>
      <w:r>
        <w:rPr>
          <w:sz w:val="23"/>
          <w:szCs w:val="23"/>
        </w:rPr>
        <w:t xml:space="preserve">Funds currently available in the present account: $ </w:t>
      </w:r>
      <w:r>
        <w:rPr>
          <w:sz w:val="23"/>
          <w:szCs w:val="23"/>
          <w:u w:val="single"/>
        </w:rPr>
        <w:tab/>
      </w:r>
      <w:r>
        <w:rPr>
          <w:sz w:val="23"/>
          <w:szCs w:val="23"/>
          <w:u w:val="single"/>
        </w:rPr>
        <w:tab/>
      </w:r>
      <w:r>
        <w:rPr>
          <w:sz w:val="23"/>
          <w:szCs w:val="23"/>
          <w:u w:val="single"/>
        </w:rPr>
        <w:tab/>
      </w:r>
      <w:r>
        <w:rPr>
          <w:sz w:val="23"/>
          <w:szCs w:val="23"/>
          <w:u w:val="single"/>
        </w:rPr>
        <w:tab/>
      </w:r>
    </w:p>
    <w:p w:rsidR="00031F94" w:rsidRPr="00031F94" w:rsidRDefault="00031F94" w:rsidP="00031F94">
      <w:pPr>
        <w:pStyle w:val="Default"/>
        <w:rPr>
          <w:sz w:val="23"/>
          <w:szCs w:val="23"/>
          <w:u w:val="single"/>
        </w:rPr>
      </w:pPr>
      <w:r>
        <w:rPr>
          <w:sz w:val="23"/>
          <w:szCs w:val="23"/>
        </w:rPr>
        <w:t>Fundraiser Date(s):</w:t>
      </w:r>
      <w:r>
        <w:rPr>
          <w:sz w:val="23"/>
          <w:szCs w:val="23"/>
          <w:u w:val="single"/>
        </w:rPr>
        <w:tab/>
      </w:r>
      <w:r>
        <w:rPr>
          <w:sz w:val="23"/>
          <w:szCs w:val="23"/>
          <w:u w:val="single"/>
        </w:rPr>
        <w:tab/>
      </w:r>
      <w:r>
        <w:rPr>
          <w:sz w:val="23"/>
          <w:szCs w:val="23"/>
          <w:u w:val="single"/>
        </w:rPr>
        <w:tab/>
      </w:r>
      <w:r>
        <w:rPr>
          <w:sz w:val="23"/>
          <w:szCs w:val="23"/>
          <w:u w:val="single"/>
        </w:rPr>
        <w:tab/>
        <w:t xml:space="preserve"> </w:t>
      </w:r>
      <w:r w:rsidR="00214738">
        <w:rPr>
          <w:sz w:val="23"/>
          <w:szCs w:val="23"/>
        </w:rPr>
        <w:t>Delivery Date (if a</w:t>
      </w:r>
      <w:r>
        <w:rPr>
          <w:sz w:val="23"/>
          <w:szCs w:val="23"/>
        </w:rPr>
        <w:t>pplicable):</w:t>
      </w:r>
      <w:r>
        <w:rPr>
          <w:sz w:val="23"/>
          <w:szCs w:val="23"/>
          <w:u w:val="single"/>
        </w:rPr>
        <w:tab/>
      </w:r>
      <w:r>
        <w:rPr>
          <w:sz w:val="23"/>
          <w:szCs w:val="23"/>
          <w:u w:val="single"/>
        </w:rPr>
        <w:tab/>
      </w:r>
      <w:r>
        <w:rPr>
          <w:sz w:val="23"/>
          <w:szCs w:val="23"/>
          <w:u w:val="single"/>
        </w:rPr>
        <w:tab/>
      </w:r>
      <w:r>
        <w:rPr>
          <w:sz w:val="23"/>
          <w:szCs w:val="23"/>
          <w:u w:val="single"/>
        </w:rPr>
        <w:tab/>
      </w:r>
    </w:p>
    <w:p w:rsidR="00031F94" w:rsidRDefault="00031F94" w:rsidP="00031F94">
      <w:pPr>
        <w:pStyle w:val="Default"/>
        <w:rPr>
          <w:sz w:val="23"/>
          <w:szCs w:val="23"/>
        </w:rPr>
      </w:pPr>
      <w:r>
        <w:rPr>
          <w:sz w:val="23"/>
          <w:szCs w:val="23"/>
        </w:rPr>
        <w:t xml:space="preserve">Selling Technique: (all that apply) </w:t>
      </w:r>
    </w:p>
    <w:p w:rsidR="00031F94" w:rsidRDefault="00031F94" w:rsidP="00031F94">
      <w:pPr>
        <w:pStyle w:val="Default"/>
        <w:rPr>
          <w:sz w:val="23"/>
          <w:szCs w:val="23"/>
        </w:rPr>
      </w:pPr>
      <w:r>
        <w:rPr>
          <w:sz w:val="23"/>
          <w:szCs w:val="23"/>
        </w:rPr>
        <w:t xml:space="preserve">_____items sold in the school at appropriate times </w:t>
      </w:r>
    </w:p>
    <w:p w:rsidR="00031F94" w:rsidRDefault="00031F94" w:rsidP="00031F94">
      <w:pPr>
        <w:pStyle w:val="Default"/>
        <w:rPr>
          <w:sz w:val="23"/>
          <w:szCs w:val="23"/>
        </w:rPr>
      </w:pPr>
      <w:r>
        <w:rPr>
          <w:sz w:val="23"/>
          <w:szCs w:val="23"/>
        </w:rPr>
        <w:t>_____</w:t>
      </w:r>
      <w:r w:rsidR="00214738">
        <w:rPr>
          <w:sz w:val="23"/>
          <w:szCs w:val="23"/>
        </w:rPr>
        <w:t xml:space="preserve">by phone, mail, </w:t>
      </w:r>
      <w:r>
        <w:rPr>
          <w:sz w:val="23"/>
          <w:szCs w:val="23"/>
        </w:rPr>
        <w:t xml:space="preserve">e- mail </w:t>
      </w:r>
      <w:r w:rsidR="00214738">
        <w:rPr>
          <w:sz w:val="23"/>
          <w:szCs w:val="23"/>
        </w:rPr>
        <w:t>or in person</w:t>
      </w:r>
    </w:p>
    <w:p w:rsidR="00031F94" w:rsidRDefault="00031F94" w:rsidP="00031F94">
      <w:pPr>
        <w:pStyle w:val="Default"/>
        <w:rPr>
          <w:sz w:val="23"/>
          <w:szCs w:val="23"/>
        </w:rPr>
      </w:pPr>
      <w:r>
        <w:rPr>
          <w:sz w:val="23"/>
          <w:szCs w:val="23"/>
        </w:rPr>
        <w:t xml:space="preserve">_____service conducted in school </w:t>
      </w:r>
      <w:r>
        <w:rPr>
          <w:sz w:val="23"/>
          <w:szCs w:val="23"/>
        </w:rPr>
        <w:tab/>
        <w:t xml:space="preserve">_____service conducted off school ground </w:t>
      </w:r>
    </w:p>
    <w:p w:rsidR="00031F94" w:rsidRDefault="00031F94" w:rsidP="00031F94">
      <w:pPr>
        <w:pStyle w:val="Default"/>
        <w:rPr>
          <w:sz w:val="23"/>
          <w:szCs w:val="23"/>
        </w:rPr>
      </w:pPr>
      <w:r>
        <w:rPr>
          <w:sz w:val="23"/>
          <w:szCs w:val="23"/>
        </w:rPr>
        <w:t xml:space="preserve">_____other (explain) </w:t>
      </w:r>
    </w:p>
    <w:p w:rsidR="00031F94" w:rsidRPr="00031F94" w:rsidRDefault="00031F94" w:rsidP="00031F94">
      <w:pPr>
        <w:pStyle w:val="Default"/>
        <w:rPr>
          <w:sz w:val="23"/>
          <w:szCs w:val="23"/>
          <w:u w:val="single"/>
        </w:rPr>
      </w:pPr>
      <w:r>
        <w:rPr>
          <w:sz w:val="23"/>
          <w:szCs w:val="23"/>
        </w:rPr>
        <w:t xml:space="preserve">Names of business group or company involved: </w:t>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p>
    <w:p w:rsidR="00031F94" w:rsidRPr="00031F94" w:rsidRDefault="00031F94" w:rsidP="00031F94">
      <w:pPr>
        <w:pStyle w:val="Default"/>
        <w:rPr>
          <w:sz w:val="23"/>
          <w:szCs w:val="23"/>
          <w:u w:val="single"/>
        </w:rPr>
      </w:pPr>
      <w:r>
        <w:rPr>
          <w:sz w:val="23"/>
          <w:szCs w:val="23"/>
        </w:rPr>
        <w:t>Percentage of profits to fundraising group:</w:t>
      </w:r>
      <w:r>
        <w:rPr>
          <w:sz w:val="23"/>
          <w:szCs w:val="23"/>
          <w:u w:val="single"/>
        </w:rPr>
        <w:tab/>
      </w:r>
      <w:r>
        <w:rPr>
          <w:sz w:val="23"/>
          <w:szCs w:val="23"/>
          <w:u w:val="single"/>
        </w:rPr>
        <w:tab/>
      </w:r>
      <w:r>
        <w:rPr>
          <w:sz w:val="23"/>
          <w:szCs w:val="23"/>
          <w:u w:val="single"/>
        </w:rPr>
        <w:tab/>
      </w:r>
      <w:r>
        <w:rPr>
          <w:sz w:val="23"/>
          <w:szCs w:val="23"/>
        </w:rPr>
        <w:t xml:space="preserve">Expected Income: </w:t>
      </w:r>
      <w:r>
        <w:rPr>
          <w:sz w:val="23"/>
          <w:szCs w:val="23"/>
          <w:u w:val="single"/>
        </w:rPr>
        <w:tab/>
      </w:r>
      <w:r>
        <w:rPr>
          <w:sz w:val="23"/>
          <w:szCs w:val="23"/>
          <w:u w:val="single"/>
        </w:rPr>
        <w:tab/>
      </w:r>
      <w:r>
        <w:rPr>
          <w:sz w:val="23"/>
          <w:szCs w:val="23"/>
          <w:u w:val="single"/>
        </w:rPr>
        <w:tab/>
      </w:r>
    </w:p>
    <w:p w:rsidR="00031F94" w:rsidRDefault="00031F94" w:rsidP="00031F94">
      <w:pPr>
        <w:pStyle w:val="Default"/>
        <w:rPr>
          <w:sz w:val="23"/>
          <w:szCs w:val="23"/>
          <w:u w:val="single"/>
        </w:rPr>
      </w:pPr>
      <w:r>
        <w:rPr>
          <w:sz w:val="23"/>
          <w:szCs w:val="23"/>
        </w:rPr>
        <w:t>Funds to be used for:</w:t>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p>
    <w:p w:rsidR="00214738" w:rsidRPr="00031F94" w:rsidRDefault="00214738" w:rsidP="00031F94">
      <w:pPr>
        <w:pStyle w:val="Default"/>
        <w:rPr>
          <w:sz w:val="23"/>
          <w:szCs w:val="23"/>
          <w:u w:val="single"/>
        </w:rPr>
      </w:pP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p>
    <w:p w:rsidR="00031F94" w:rsidRDefault="00031F94" w:rsidP="00031F94">
      <w:pPr>
        <w:pStyle w:val="Default"/>
        <w:rPr>
          <w:sz w:val="23"/>
          <w:szCs w:val="23"/>
        </w:rPr>
      </w:pPr>
    </w:p>
    <w:p w:rsidR="00031F94" w:rsidRPr="00031F94" w:rsidRDefault="00031F94" w:rsidP="00031F94">
      <w:pPr>
        <w:pStyle w:val="Default"/>
        <w:rPr>
          <w:sz w:val="23"/>
          <w:szCs w:val="23"/>
          <w:u w:val="single"/>
        </w:rPr>
      </w:pPr>
      <w:r>
        <w:rPr>
          <w:sz w:val="23"/>
          <w:szCs w:val="23"/>
        </w:rPr>
        <w:t>Signed:</w:t>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rPr>
        <w:t xml:space="preserve"> Date:</w:t>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p>
    <w:p w:rsidR="00031F94" w:rsidRDefault="00031F94" w:rsidP="00031F94">
      <w:pPr>
        <w:pStyle w:val="Default"/>
        <w:rPr>
          <w:sz w:val="16"/>
          <w:szCs w:val="16"/>
        </w:rPr>
      </w:pPr>
      <w:r>
        <w:rPr>
          <w:sz w:val="16"/>
          <w:szCs w:val="16"/>
        </w:rPr>
        <w:t xml:space="preserve">                     Person Requesting Fundraiser </w:t>
      </w:r>
    </w:p>
    <w:p w:rsidR="00031F94" w:rsidRDefault="00031F94" w:rsidP="00031F94">
      <w:pPr>
        <w:pStyle w:val="Default"/>
        <w:rPr>
          <w:sz w:val="23"/>
          <w:szCs w:val="23"/>
        </w:rPr>
      </w:pPr>
    </w:p>
    <w:p w:rsidR="00031F94" w:rsidRPr="00031F94" w:rsidRDefault="00031F94" w:rsidP="00031F94">
      <w:pPr>
        <w:pStyle w:val="Default"/>
        <w:rPr>
          <w:sz w:val="23"/>
          <w:szCs w:val="23"/>
        </w:rPr>
      </w:pPr>
      <w:r>
        <w:rPr>
          <w:sz w:val="23"/>
          <w:szCs w:val="23"/>
        </w:rPr>
        <w:t>Signed:</w:t>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rPr>
        <w:t xml:space="preserve"> Date</w:t>
      </w:r>
      <w:proofErr w:type="gramStart"/>
      <w:r>
        <w:rPr>
          <w:sz w:val="23"/>
          <w:szCs w:val="23"/>
        </w:rPr>
        <w:t>:_</w:t>
      </w:r>
      <w:proofErr w:type="gramEnd"/>
      <w:r>
        <w:rPr>
          <w:sz w:val="23"/>
          <w:szCs w:val="23"/>
        </w:rPr>
        <w:t>_______________________</w:t>
      </w:r>
      <w:r>
        <w:rPr>
          <w:sz w:val="23"/>
          <w:szCs w:val="23"/>
          <w:u w:val="single"/>
        </w:rPr>
        <w:tab/>
      </w:r>
      <w:r>
        <w:rPr>
          <w:sz w:val="23"/>
          <w:szCs w:val="23"/>
        </w:rPr>
        <w:t xml:space="preserve"> </w:t>
      </w:r>
      <w:r>
        <w:rPr>
          <w:sz w:val="23"/>
          <w:szCs w:val="23"/>
        </w:rPr>
        <w:tab/>
        <w:t xml:space="preserve">    </w:t>
      </w:r>
      <w:r>
        <w:rPr>
          <w:sz w:val="16"/>
          <w:szCs w:val="16"/>
        </w:rPr>
        <w:t xml:space="preserve">Fundraising Committee Representative </w:t>
      </w:r>
    </w:p>
    <w:p w:rsidR="00031F94" w:rsidRDefault="00031F94" w:rsidP="00031F94">
      <w:pPr>
        <w:pStyle w:val="Default"/>
        <w:rPr>
          <w:sz w:val="23"/>
          <w:szCs w:val="23"/>
        </w:rPr>
      </w:pPr>
    </w:p>
    <w:p w:rsidR="00031F94" w:rsidRDefault="00031F94" w:rsidP="00031F94">
      <w:pPr>
        <w:pStyle w:val="Default"/>
        <w:rPr>
          <w:sz w:val="23"/>
          <w:szCs w:val="23"/>
        </w:rPr>
      </w:pPr>
      <w:r>
        <w:rPr>
          <w:sz w:val="23"/>
          <w:szCs w:val="23"/>
        </w:rPr>
        <w:t xml:space="preserve">Approved _________ Disapproved __________ </w:t>
      </w:r>
    </w:p>
    <w:p w:rsidR="00031F94" w:rsidRDefault="00031F94" w:rsidP="00031F94">
      <w:pPr>
        <w:pStyle w:val="Default"/>
        <w:rPr>
          <w:sz w:val="22"/>
          <w:szCs w:val="22"/>
        </w:rPr>
      </w:pPr>
    </w:p>
    <w:p w:rsidR="00031F94" w:rsidRDefault="00031F94" w:rsidP="00031F94">
      <w:pPr>
        <w:pStyle w:val="Default"/>
        <w:rPr>
          <w:sz w:val="22"/>
          <w:szCs w:val="22"/>
        </w:rPr>
      </w:pPr>
      <w:r>
        <w:rPr>
          <w:sz w:val="22"/>
          <w:szCs w:val="22"/>
        </w:rPr>
        <w:t xml:space="preserve">1. When considering purchasing products to sell, local businesses should be considered first. The products to be sold are to be purchased locally, if equitable. Outside commercial fundraisers in which companies make huge profits at the expense of a captive audience of students and parents should not be used. A minimum profit of 30% is preferred. </w:t>
      </w:r>
    </w:p>
    <w:p w:rsidR="00031F94" w:rsidRDefault="00031F94" w:rsidP="00031F94">
      <w:pPr>
        <w:pStyle w:val="Default"/>
        <w:rPr>
          <w:sz w:val="22"/>
          <w:szCs w:val="22"/>
        </w:rPr>
      </w:pPr>
      <w:r>
        <w:rPr>
          <w:sz w:val="22"/>
          <w:szCs w:val="22"/>
        </w:rPr>
        <w:t xml:space="preserve">2. When choosing fundraisers, school personnel should give priority to projects that are not conducted through door-to-door soliciting. Catalogs for ordering at home and phone ordering are considered as door-to-door fundraising. </w:t>
      </w:r>
    </w:p>
    <w:p w:rsidR="00031F94" w:rsidRDefault="00031F94" w:rsidP="00031F94">
      <w:pPr>
        <w:pStyle w:val="Default"/>
        <w:rPr>
          <w:sz w:val="22"/>
          <w:szCs w:val="22"/>
        </w:rPr>
      </w:pPr>
      <w:r>
        <w:rPr>
          <w:sz w:val="22"/>
          <w:szCs w:val="22"/>
        </w:rPr>
        <w:t xml:space="preserve">3. All fundraising projects must be approved by the Fundraising Committee by October 1 for the first semester and February 1 for the second semester. Information needed on each fundraiser is to include a description of the fundraising project which includes selling techniques to be used, name of business involved (if any), expected income, percentage of profit to be earned by the students, amount of funds currently available in the organization’s account and planned use of the income. No fundraising project can occur until approval has been received from the Fundraising Committee. This does not included PTO and booster group fundraising activities, however, the fundraising committee should be kept informed of the PTO and booster activities to make sure that there are not duplicate fundraisers planned for HHCS affiliated groups. </w:t>
      </w:r>
    </w:p>
    <w:p w:rsidR="00031F94" w:rsidRDefault="00031F94" w:rsidP="00031F94">
      <w:pPr>
        <w:pStyle w:val="Default"/>
        <w:jc w:val="center"/>
        <w:rPr>
          <w:sz w:val="22"/>
          <w:szCs w:val="22"/>
        </w:rPr>
      </w:pPr>
      <w:r>
        <w:rPr>
          <w:b/>
          <w:bCs/>
          <w:sz w:val="22"/>
          <w:szCs w:val="22"/>
        </w:rPr>
        <w:t>If you will be using school facilities for your fundraiser you MUST also fill out a Use of Facilities Form and have it approved prior to your fundraiser!</w:t>
      </w:r>
    </w:p>
    <w:p w:rsidR="00031F94" w:rsidRDefault="00031F94" w:rsidP="00031F94">
      <w:pPr>
        <w:pStyle w:val="Default"/>
        <w:rPr>
          <w:sz w:val="22"/>
          <w:szCs w:val="22"/>
        </w:rPr>
      </w:pPr>
      <w:r>
        <w:rPr>
          <w:sz w:val="22"/>
          <w:szCs w:val="22"/>
        </w:rPr>
        <w:t xml:space="preserve">Return form to the Fundraising Committee Chairperson or to </w:t>
      </w:r>
      <w:r w:rsidR="00DB7F8E">
        <w:rPr>
          <w:sz w:val="22"/>
          <w:szCs w:val="22"/>
        </w:rPr>
        <w:t xml:space="preserve">Connie </w:t>
      </w:r>
      <w:proofErr w:type="spellStart"/>
      <w:r w:rsidR="00DB7F8E">
        <w:rPr>
          <w:sz w:val="22"/>
          <w:szCs w:val="22"/>
        </w:rPr>
        <w:t>Leydig</w:t>
      </w:r>
      <w:proofErr w:type="spellEnd"/>
      <w:r>
        <w:rPr>
          <w:sz w:val="22"/>
          <w:szCs w:val="22"/>
        </w:rPr>
        <w:t xml:space="preserve"> who will forward it to the Fundraising Committee Chairperson. </w:t>
      </w:r>
    </w:p>
    <w:p w:rsidR="00031F94" w:rsidRDefault="00031F94" w:rsidP="00031F94">
      <w:pPr>
        <w:jc w:val="center"/>
      </w:pPr>
    </w:p>
    <w:p w:rsidR="009C509E" w:rsidRDefault="00031F94" w:rsidP="00031F94">
      <w:r>
        <w:t xml:space="preserve">Revised </w:t>
      </w:r>
      <w:r w:rsidR="00DB7F8E">
        <w:t>8/8/2013</w:t>
      </w:r>
      <w:bookmarkStart w:id="0" w:name="_GoBack"/>
      <w:bookmarkEnd w:id="0"/>
    </w:p>
    <w:sectPr w:rsidR="009C509E" w:rsidSect="009C5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31F94"/>
    <w:rsid w:val="00031F94"/>
    <w:rsid w:val="00214738"/>
    <w:rsid w:val="009C509E"/>
    <w:rsid w:val="00DB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1F9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Emerick's</dc:creator>
  <cp:lastModifiedBy>E</cp:lastModifiedBy>
  <cp:revision>4</cp:revision>
  <cp:lastPrinted>2012-09-20T17:18:00Z</cp:lastPrinted>
  <dcterms:created xsi:type="dcterms:W3CDTF">2012-09-20T17:07:00Z</dcterms:created>
  <dcterms:modified xsi:type="dcterms:W3CDTF">2013-08-09T00:32:00Z</dcterms:modified>
</cp:coreProperties>
</file>